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C92E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92609F">
        <w:rPr>
          <w:rFonts w:ascii="Times New Roman" w:eastAsia="Times New Roman" w:hAnsi="Times New Roman" w:cs="Times New Roman"/>
          <w:b/>
        </w:rPr>
        <w:t>Межевское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92609F">
        <w:rPr>
          <w:rFonts w:ascii="Times New Roman" w:eastAsia="Times New Roman" w:hAnsi="Times New Roman" w:cs="Times New Roman"/>
          <w:b/>
          <w:u w:val="single"/>
        </w:rPr>
        <w:t>30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92609F">
        <w:rPr>
          <w:rFonts w:ascii="Times New Roman" w:eastAsia="Times New Roman" w:hAnsi="Times New Roman" w:cs="Times New Roman"/>
          <w:b/>
        </w:rPr>
        <w:t>15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F7330A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F7330A">
        <w:rPr>
          <w:rFonts w:ascii="Times New Roman" w:eastAsia="Times New Roman" w:hAnsi="Times New Roman" w:cs="Times New Roman"/>
          <w:b/>
        </w:rPr>
        <w:t>8,6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F7330A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коэффициент перевода в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Средняя высота подроста, м</w:t>
            </w:r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C25390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31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32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33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34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35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lastRenderedPageBreak/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36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37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38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39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40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</w:tcPr>
          <w:p w:rsidR="00A55C6D" w:rsidRDefault="00C25390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41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42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43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44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45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46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47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48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0D41B9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0D41B9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169" w:type="dxa"/>
          </w:tcPr>
          <w:p w:rsidR="00A55C6D" w:rsidRDefault="000D41B9" w:rsidP="00024A4A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2"/>
              </w:rPr>
              <w:t>1,5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49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</w:tcPr>
          <w:p w:rsidR="00A55C6D" w:rsidRDefault="00A55C6D" w:rsidP="00024A4A">
            <w:pPr>
              <w:jc w:val="center"/>
            </w:pPr>
            <w:r w:rsidRPr="00AE2BE4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1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C86A24">
              <w:rPr>
                <w:rFonts w:ascii="Times New Roman" w:eastAsia="Times New Roman" w:hAnsi="Times New Roman" w:cs="Times New Roman"/>
                <w:sz w:val="22"/>
              </w:rPr>
              <w:t>50</w:t>
            </w:r>
          </w:p>
        </w:tc>
        <w:tc>
          <w:tcPr>
            <w:tcW w:w="1226" w:type="dxa"/>
          </w:tcPr>
          <w:p w:rsidR="00A55C6D" w:rsidRDefault="00A55C6D" w:rsidP="00024A4A">
            <w:pPr>
              <w:jc w:val="center"/>
            </w:pPr>
            <w:r w:rsidRPr="00B47784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</w:tcPr>
          <w:p w:rsidR="00A55C6D" w:rsidRDefault="00A55C6D" w:rsidP="00024A4A">
            <w:pPr>
              <w:jc w:val="center"/>
            </w:pPr>
            <w:r w:rsidRPr="00BB5C02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C86A24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F7330A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500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F7330A" w:rsidRDefault="00EC4E1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F7330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F7330A" w:rsidRPr="00F7330A">
              <w:rPr>
                <w:rFonts w:ascii="Times New Roman" w:eastAsia="Times New Roman" w:hAnsi="Times New Roman" w:cs="Times New Roman"/>
                <w:noProof/>
                <w:sz w:val="22"/>
              </w:rPr>
              <w:t>4</w: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F7330A" w:rsidRDefault="00EC4E1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F7330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F7330A" w:rsidRPr="00F7330A">
              <w:rPr>
                <w:rFonts w:ascii="Times New Roman" w:eastAsia="Times New Roman" w:hAnsi="Times New Roman" w:cs="Times New Roman"/>
                <w:noProof/>
                <w:sz w:val="22"/>
              </w:rPr>
              <w:t>8</w: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F7330A" w:rsidRDefault="00EC4E16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F7330A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F7330A" w:rsidRPr="00F7330A">
              <w:rPr>
                <w:rFonts w:ascii="Times New Roman" w:eastAsia="Times New Roman" w:hAnsi="Times New Roman" w:cs="Times New Roman"/>
                <w:noProof/>
                <w:sz w:val="22"/>
              </w:rPr>
              <w:t>1</w:t>
            </w:r>
            <w:r w:rsidRPr="00F7330A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в перечете на крупный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6,4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9,4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640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940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2,0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FD5" w:rsidRDefault="00627FD5" w:rsidP="002C16E1">
      <w:pPr>
        <w:spacing w:after="0" w:line="240" w:lineRule="auto"/>
      </w:pPr>
      <w:r>
        <w:separator/>
      </w:r>
    </w:p>
  </w:endnote>
  <w:endnote w:type="continuationSeparator" w:id="0">
    <w:p w:rsidR="00627FD5" w:rsidRDefault="00627FD5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FD5" w:rsidRDefault="00627FD5" w:rsidP="002C16E1">
      <w:pPr>
        <w:spacing w:after="0" w:line="240" w:lineRule="auto"/>
      </w:pPr>
      <w:r>
        <w:separator/>
      </w:r>
    </w:p>
  </w:footnote>
  <w:footnote w:type="continuationSeparator" w:id="0">
    <w:p w:rsidR="00627FD5" w:rsidRDefault="00627FD5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35E10"/>
    <w:rsid w:val="00062E18"/>
    <w:rsid w:val="0007516B"/>
    <w:rsid w:val="000D0E4B"/>
    <w:rsid w:val="000D252C"/>
    <w:rsid w:val="000D3AF9"/>
    <w:rsid w:val="000D41B9"/>
    <w:rsid w:val="001408B2"/>
    <w:rsid w:val="001B3ED7"/>
    <w:rsid w:val="001D0A72"/>
    <w:rsid w:val="002164AA"/>
    <w:rsid w:val="00267756"/>
    <w:rsid w:val="00272017"/>
    <w:rsid w:val="002C16E1"/>
    <w:rsid w:val="002C56D5"/>
    <w:rsid w:val="002D1B54"/>
    <w:rsid w:val="002D30A7"/>
    <w:rsid w:val="002E00BB"/>
    <w:rsid w:val="003241C4"/>
    <w:rsid w:val="003C405F"/>
    <w:rsid w:val="003D156E"/>
    <w:rsid w:val="003E0B60"/>
    <w:rsid w:val="00423311"/>
    <w:rsid w:val="00431D0E"/>
    <w:rsid w:val="004629B8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6225D7"/>
    <w:rsid w:val="00627FD5"/>
    <w:rsid w:val="00637BAF"/>
    <w:rsid w:val="00656F7A"/>
    <w:rsid w:val="006822B3"/>
    <w:rsid w:val="0069521E"/>
    <w:rsid w:val="006C184E"/>
    <w:rsid w:val="006D4E90"/>
    <w:rsid w:val="0076235F"/>
    <w:rsid w:val="007706D6"/>
    <w:rsid w:val="007B70E9"/>
    <w:rsid w:val="007E43B0"/>
    <w:rsid w:val="00822138"/>
    <w:rsid w:val="008400D1"/>
    <w:rsid w:val="00874275"/>
    <w:rsid w:val="00875010"/>
    <w:rsid w:val="008750EB"/>
    <w:rsid w:val="008755D4"/>
    <w:rsid w:val="008C57FF"/>
    <w:rsid w:val="009045CE"/>
    <w:rsid w:val="009171A3"/>
    <w:rsid w:val="0092609F"/>
    <w:rsid w:val="00983F5E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C4E16"/>
    <w:rsid w:val="00EE6D1F"/>
    <w:rsid w:val="00F60C2A"/>
    <w:rsid w:val="00F7330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957C80-8310-420E-800C-15D8D5E00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3342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78</cp:revision>
  <dcterms:created xsi:type="dcterms:W3CDTF">2022-12-15T12:43:00Z</dcterms:created>
  <dcterms:modified xsi:type="dcterms:W3CDTF">2026-04-17T13:11:00Z</dcterms:modified>
</cp:coreProperties>
</file>